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A35D" w14:textId="77777777" w:rsidR="00063615" w:rsidRP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0"/>
        <w:rPr>
          <w:rFonts w:ascii="Merriweather" w:eastAsia="Times New Roman" w:hAnsi="Merriweather" w:cs="Times New Roman"/>
          <w:b/>
          <w:bCs/>
          <w:color w:val="111827"/>
          <w:kern w:val="36"/>
          <w:sz w:val="48"/>
          <w:szCs w:val="48"/>
          <w:lang w:eastAsia="en-AU"/>
          <w14:ligatures w14:val="none"/>
        </w:rPr>
      </w:pPr>
      <w:r w:rsidRPr="00063615">
        <w:rPr>
          <w:rFonts w:ascii="Merriweather" w:eastAsia="Times New Roman" w:hAnsi="Merriweather" w:cs="Times New Roman"/>
          <w:b/>
          <w:bCs/>
          <w:color w:val="111827"/>
          <w:kern w:val="36"/>
          <w:sz w:val="48"/>
          <w:szCs w:val="48"/>
          <w:lang w:eastAsia="en-AU"/>
          <w14:ligatures w14:val="none"/>
        </w:rPr>
        <w:t>Meet the 11-year-old helping keep a thousand-year-old tradition alive</w:t>
      </w:r>
    </w:p>
    <w:p w14:paraId="134431A2" w14:textId="2C0CB06B" w:rsidR="00063615" w:rsidRPr="00063615" w:rsidRDefault="00063615" w:rsidP="00063615">
      <w:pPr>
        <w:spacing w:after="0" w:line="240" w:lineRule="auto"/>
        <w:rPr>
          <w:rFonts w:ascii="Segoe UI" w:eastAsia="Times New Roman" w:hAnsi="Segoe UI" w:cs="Segoe UI"/>
          <w:color w:val="6B7280"/>
          <w:kern w:val="0"/>
          <w:lang w:eastAsia="en-AU"/>
          <w14:ligatures w14:val="none"/>
        </w:rPr>
      </w:pPr>
      <w:r w:rsidRPr="00063615">
        <w:rPr>
          <w:rFonts w:ascii="Merriweather" w:eastAsia="Times New Roman" w:hAnsi="Merriweather" w:cs="Times New Roman"/>
          <w:noProof/>
          <w:color w:val="000000"/>
          <w:kern w:val="0"/>
          <w:sz w:val="27"/>
          <w:szCs w:val="27"/>
          <w:lang w:eastAsia="en-AU"/>
          <w14:ligatures w14:val="none"/>
        </w:rPr>
        <w:drawing>
          <wp:anchor distT="0" distB="0" distL="114300" distR="114300" simplePos="0" relativeHeight="251658240" behindDoc="1" locked="0" layoutInCell="1" allowOverlap="1" wp14:anchorId="1613A779" wp14:editId="7DD8B93B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4933950" cy="3289300"/>
            <wp:effectExtent l="0" t="0" r="0" b="6350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2" name="Picture 1" descr="Pauline Pearson, Olivia Finnigan, Kate Wake, Susan Finnigan, Angela Rea. Picture by Warrnambool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line Pearson, Olivia Finnigan, Kate Wake, Susan Finnigan, Angela Rea. Picture by Warrnambool City Counc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615">
        <w:rPr>
          <w:rFonts w:ascii="Segoe UI" w:eastAsia="Times New Roman" w:hAnsi="Segoe UI" w:cs="Segoe UI"/>
          <w:color w:val="6B7280"/>
          <w:kern w:val="0"/>
          <w:lang w:eastAsia="en-AU"/>
          <w14:ligatures w14:val="none"/>
        </w:rPr>
        <w:t> </w:t>
      </w:r>
      <w:hyperlink r:id="rId5" w:history="1">
        <w:r w:rsidRPr="00063615">
          <w:rPr>
            <w:rFonts w:ascii="Segoe UI" w:eastAsia="Times New Roman" w:hAnsi="Segoe UI" w:cs="Segoe UI"/>
            <w:color w:val="2563EB"/>
            <w:kern w:val="0"/>
            <w:u w:val="single"/>
            <w:bdr w:val="single" w:sz="2" w:space="0" w:color="E5E7EB" w:frame="1"/>
            <w:lang w:eastAsia="en-AU"/>
            <w14:ligatures w14:val="none"/>
          </w:rPr>
          <w:t xml:space="preserve">William </w:t>
        </w:r>
        <w:proofErr w:type="spellStart"/>
        <w:r w:rsidRPr="00063615">
          <w:rPr>
            <w:rFonts w:ascii="Segoe UI" w:eastAsia="Times New Roman" w:hAnsi="Segoe UI" w:cs="Segoe UI"/>
            <w:color w:val="2563EB"/>
            <w:kern w:val="0"/>
            <w:u w:val="single"/>
            <w:bdr w:val="single" w:sz="2" w:space="0" w:color="E5E7EB" w:frame="1"/>
            <w:lang w:eastAsia="en-AU"/>
            <w14:ligatures w14:val="none"/>
          </w:rPr>
          <w:t>Stanley</w:t>
        </w:r>
      </w:hyperlink>
      <w:r w:rsidRPr="00063615">
        <w:rPr>
          <w:rFonts w:ascii="Segoe UI" w:eastAsia="Times New Roman" w:hAnsi="Segoe UI" w:cs="Segoe UI"/>
          <w:b/>
          <w:bCs/>
          <w:color w:val="6B7280"/>
          <w:kern w:val="0"/>
          <w:bdr w:val="single" w:sz="2" w:space="0" w:color="E5E7EB" w:frame="1"/>
          <w:lang w:eastAsia="en-AU"/>
          <w14:ligatures w14:val="none"/>
        </w:rPr>
        <w:t>Updated</w:t>
      </w:r>
      <w:proofErr w:type="spellEnd"/>
      <w:r w:rsidRPr="00063615">
        <w:rPr>
          <w:rFonts w:ascii="Segoe UI" w:eastAsia="Times New Roman" w:hAnsi="Segoe UI" w:cs="Segoe UI"/>
          <w:b/>
          <w:bCs/>
          <w:color w:val="6B7280"/>
          <w:kern w:val="0"/>
          <w:bdr w:val="single" w:sz="2" w:space="0" w:color="E5E7EB" w:frame="1"/>
          <w:lang w:eastAsia="en-AU"/>
          <w14:ligatures w14:val="none"/>
        </w:rPr>
        <w:t> </w:t>
      </w:r>
      <w:r w:rsidRPr="00063615">
        <w:rPr>
          <w:rFonts w:ascii="Segoe UI" w:eastAsia="Times New Roman" w:hAnsi="Segoe UI" w:cs="Segoe UI"/>
          <w:color w:val="6B7280"/>
          <w:kern w:val="0"/>
          <w:bdr w:val="single" w:sz="2" w:space="0" w:color="E5E7EB" w:frame="1"/>
          <w:lang w:eastAsia="en-AU"/>
          <w14:ligatures w14:val="none"/>
        </w:rPr>
        <w:t>July 11</w:t>
      </w:r>
      <w:proofErr w:type="gramStart"/>
      <w:r w:rsidRPr="00063615">
        <w:rPr>
          <w:rFonts w:ascii="Segoe UI" w:eastAsia="Times New Roman" w:hAnsi="Segoe UI" w:cs="Segoe UI"/>
          <w:color w:val="6B7280"/>
          <w:kern w:val="0"/>
          <w:bdr w:val="single" w:sz="2" w:space="0" w:color="E5E7EB" w:frame="1"/>
          <w:lang w:eastAsia="en-AU"/>
          <w14:ligatures w14:val="none"/>
        </w:rPr>
        <w:t xml:space="preserve"> 2025</w:t>
      </w:r>
      <w:proofErr w:type="gramEnd"/>
      <w:r w:rsidRPr="00063615">
        <w:rPr>
          <w:rFonts w:ascii="Segoe UI" w:eastAsia="Times New Roman" w:hAnsi="Segoe UI" w:cs="Segoe UI"/>
          <w:color w:val="6B7280"/>
          <w:kern w:val="0"/>
          <w:bdr w:val="single" w:sz="2" w:space="0" w:color="E5E7EB" w:frame="1"/>
          <w:lang w:eastAsia="en-AU"/>
          <w14:ligatures w14:val="none"/>
        </w:rPr>
        <w:t xml:space="preserve"> </w:t>
      </w:r>
    </w:p>
    <w:p w14:paraId="6F1B3908" w14:textId="7A51B7FF" w:rsidR="00063615" w:rsidRPr="00063615" w:rsidRDefault="00063615" w:rsidP="00063615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kern w:val="0"/>
          <w:sz w:val="27"/>
          <w:szCs w:val="27"/>
          <w:lang w:eastAsia="en-AU"/>
          <w14:ligatures w14:val="none"/>
        </w:rPr>
      </w:pPr>
    </w:p>
    <w:p w14:paraId="0267EA20" w14:textId="77777777" w:rsidR="00063615" w:rsidRPr="00063615" w:rsidRDefault="00063615" w:rsidP="0006361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B7280"/>
          <w:kern w:val="0"/>
          <w:sz w:val="27"/>
          <w:szCs w:val="27"/>
          <w:lang w:eastAsia="en-AU"/>
          <w14:ligatures w14:val="none"/>
        </w:rPr>
      </w:pPr>
      <w:r w:rsidRPr="00063615">
        <w:rPr>
          <w:rFonts w:ascii="Segoe UI" w:eastAsia="Times New Roman" w:hAnsi="Segoe UI" w:cs="Segoe UI"/>
          <w:color w:val="6B7280"/>
          <w:kern w:val="0"/>
          <w:sz w:val="27"/>
          <w:szCs w:val="27"/>
          <w:lang w:eastAsia="en-AU"/>
          <w14:ligatures w14:val="none"/>
        </w:rPr>
        <w:t>Pauline Pearson, Olivia Finnigan, Kate Wake, Susan Finnigan, Angela Rea. Picture by Warrnambool City Council</w:t>
      </w:r>
    </w:p>
    <w:p w14:paraId="1B1FCD26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32B9BF2D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4FC1BBF0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66DAD420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0EDAE38E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24DA01EE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4EF62721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67F1B364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3621CFC5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3C538076" w14:textId="3E7C003C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From </w:t>
      </w:r>
      <w:proofErr w:type="spellStart"/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ugg</w:t>
      </w:r>
      <w:proofErr w:type="spellEnd"/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 boots to blankets, wool has been used for thousands of years to keep us warm during the chilly winter nights.</w:t>
      </w:r>
      <w:r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 </w:t>
      </w: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Making things out of wool isn't for everyone, but for 11-year-old Olivia Finnigan, it's in her blood.</w:t>
      </w:r>
    </w:p>
    <w:p w14:paraId="6A7412AB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Olivia's grandmother Susan Finnigan passed down the wool genes. A bond they now share and continue to love.</w:t>
      </w:r>
    </w:p>
    <w:p w14:paraId="2A9002A0" w14:textId="77777777" w:rsidR="00063615" w:rsidRP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1D942E2B" w14:textId="544C51B8" w:rsidR="00063615" w:rsidRP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"You get little pieces of wool and go horizontally and vertically in tiny little pieces until you make an image," Olivia said about her pastime of making felted pictures.</w:t>
      </w:r>
      <w:r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 </w:t>
      </w: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It doesn't take long once you get used to the process.</w:t>
      </w:r>
      <w:r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 </w:t>
      </w: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It</w:t>
      </w:r>
      <w:r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’</w:t>
      </w: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s a lot of fun.</w:t>
      </w:r>
      <w:r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 </w:t>
      </w: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A picture takes about 30 minutes, but something like a bookmark would only take three </w:t>
      </w:r>
      <w:proofErr w:type="spellStart"/>
      <w:proofErr w:type="gramStart"/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minutes.It</w:t>
      </w:r>
      <w:proofErr w:type="spellEnd"/>
      <w:proofErr w:type="gramEnd"/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 doesn't take that long once you get used to the process."</w:t>
      </w:r>
    </w:p>
    <w:p w14:paraId="2831D342" w14:textId="77777777" w:rsidR="00063615" w:rsidRP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After a successful inaugural wool weekend in 2024, Warrnambool's </w:t>
      </w:r>
      <w:hyperlink r:id="rId6" w:tgtFrame="_blank" w:history="1">
        <w:r w:rsidRPr="00063615">
          <w:rPr>
            <w:rFonts w:ascii="Merriweather" w:eastAsia="Times New Roman" w:hAnsi="Merriweather" w:cs="Times New Roman"/>
            <w:color w:val="2563EB"/>
            <w:kern w:val="0"/>
            <w:u w:val="single"/>
            <w:bdr w:val="single" w:sz="2" w:space="0" w:color="E5E7EB" w:frame="1"/>
            <w:lang w:eastAsia="en-AU"/>
            <w14:ligatures w14:val="none"/>
          </w:rPr>
          <w:t>Flagstaff Hill Maritime Museum is again promoting wool.</w:t>
        </w:r>
      </w:hyperlink>
    </w:p>
    <w:p w14:paraId="1A824666" w14:textId="77777777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  <w:hyperlink r:id="rId7" w:tgtFrame="_blank" w:history="1">
        <w:r w:rsidRPr="00063615">
          <w:rPr>
            <w:rFonts w:ascii="Merriweather" w:eastAsia="Times New Roman" w:hAnsi="Merriweather" w:cs="Times New Roman"/>
            <w:color w:val="2563EB"/>
            <w:kern w:val="0"/>
            <w:u w:val="single"/>
            <w:bdr w:val="single" w:sz="2" w:space="0" w:color="E5E7EB" w:frame="1"/>
            <w:lang w:eastAsia="en-AU"/>
            <w14:ligatures w14:val="none"/>
          </w:rPr>
          <w:t>Flagstaff Hill</w:t>
        </w:r>
      </w:hyperlink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 Maritime Museum coordinator, curator and experience Kate Wake is excited to open the doors and take attendees on a journey that celebrates everything wool.</w:t>
      </w:r>
    </w:p>
    <w:p w14:paraId="555A4C04" w14:textId="77777777" w:rsidR="00063615" w:rsidRP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52E32483" w14:textId="77818471" w:rsid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"We'll be having demonstrations of blade shearing, which was the traditional way of shearing a sheep before the mechanical shearing techniques came in," Ms Wake said.</w:t>
      </w:r>
      <w:r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 </w:t>
      </w: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Attendees will have the opportunity to become wool experts for the weekend.</w:t>
      </w:r>
      <w:r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 </w:t>
      </w: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There will be stalls where Olivia will demonstrate how to </w:t>
      </w:r>
      <w:proofErr w:type="gramStart"/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make</w:t>
      </w:r>
      <w:proofErr w:type="gramEnd"/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 xml:space="preserve"> a felted picture or pen.</w:t>
      </w:r>
    </w:p>
    <w:p w14:paraId="7A05F04D" w14:textId="77777777" w:rsidR="00063615" w:rsidRP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</w:p>
    <w:p w14:paraId="6EFCAA7A" w14:textId="77777777" w:rsidR="00063615" w:rsidRP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"It's a great opportunity for locals to sign up and bring their friends and relatives visiting Warrnambool to experience Flagstaff Hill," Ms Wake said.</w:t>
      </w:r>
    </w:p>
    <w:p w14:paraId="6E24F1F2" w14:textId="77777777" w:rsidR="00063615" w:rsidRPr="00063615" w:rsidRDefault="00063615" w:rsidP="000636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</w:pPr>
      <w:r w:rsidRPr="00063615">
        <w:rPr>
          <w:rFonts w:ascii="Merriweather" w:eastAsia="Times New Roman" w:hAnsi="Merriweather" w:cs="Times New Roman"/>
          <w:color w:val="1F2937"/>
          <w:kern w:val="0"/>
          <w:lang w:eastAsia="en-AU"/>
          <w14:ligatures w14:val="none"/>
        </w:rPr>
        <w:t>Wool weekend activities run from 11am-3pm on Saturday, July 12 and Sunday, July 13.</w:t>
      </w:r>
    </w:p>
    <w:p w14:paraId="11C89D29" w14:textId="77777777" w:rsidR="00063615" w:rsidRDefault="00063615"/>
    <w:sectPr w:rsidR="00063615" w:rsidSect="00063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15"/>
    <w:rsid w:val="00023FC8"/>
    <w:rsid w:val="000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1759"/>
  <w15:chartTrackingRefBased/>
  <w15:docId w15:val="{97C35BF0-7F70-4068-83B4-16C232D5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andard.net.au/story/8974014/flagstaff-hill-stars-in-new-series-bolstering-warrnambool-touris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ndard.net.au/story/8715869/warrnambool-pushes-600k-plan-to-revitalise-flagstaff-hill/" TargetMode="External"/><Relationship Id="rId5" Type="http://schemas.openxmlformats.org/officeDocument/2006/relationships/hyperlink" Target="https://www.standard.net.au/profile/1672/william-stanley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</dc:creator>
  <cp:keywords/>
  <dc:description/>
  <cp:lastModifiedBy>Susan f</cp:lastModifiedBy>
  <cp:revision>1</cp:revision>
  <dcterms:created xsi:type="dcterms:W3CDTF">2025-07-11T03:45:00Z</dcterms:created>
  <dcterms:modified xsi:type="dcterms:W3CDTF">2025-07-11T03:51:00Z</dcterms:modified>
</cp:coreProperties>
</file>